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2389" w14:textId="0833178F" w:rsidR="004F3B18" w:rsidRPr="00CA4646" w:rsidRDefault="00CA4646" w:rsidP="00CA4646">
      <w:pPr>
        <w:pStyle w:val="NoSpacing"/>
        <w:jc w:val="right"/>
        <w:rPr>
          <w:color w:val="8EAADB" w:themeColor="accent1" w:themeTint="99"/>
        </w:rPr>
      </w:pPr>
      <w:r w:rsidRPr="00CA4646">
        <w:rPr>
          <w:noProof/>
          <w:color w:val="8EAADB" w:themeColor="accent1" w:themeTint="99"/>
        </w:rPr>
        <w:drawing>
          <wp:anchor distT="0" distB="0" distL="114300" distR="114300" simplePos="0" relativeHeight="251661312" behindDoc="0" locked="0" layoutInCell="1" allowOverlap="1" wp14:anchorId="78334117" wp14:editId="6AB96EF0">
            <wp:simplePos x="0" y="0"/>
            <wp:positionH relativeFrom="column">
              <wp:posOffset>5564505</wp:posOffset>
            </wp:positionH>
            <wp:positionV relativeFrom="paragraph">
              <wp:posOffset>0</wp:posOffset>
            </wp:positionV>
            <wp:extent cx="807720" cy="7924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807720" cy="792480"/>
                    </a:xfrm>
                    <a:prstGeom prst="rect">
                      <a:avLst/>
                    </a:prstGeom>
                  </pic:spPr>
                </pic:pic>
              </a:graphicData>
            </a:graphic>
            <wp14:sizeRelH relativeFrom="margin">
              <wp14:pctWidth>0</wp14:pctWidth>
            </wp14:sizeRelH>
            <wp14:sizeRelV relativeFrom="margin">
              <wp14:pctHeight>0</wp14:pctHeight>
            </wp14:sizeRelV>
          </wp:anchor>
        </w:drawing>
      </w:r>
      <w:r w:rsidRPr="00CA4646">
        <w:rPr>
          <w:color w:val="8EAADB" w:themeColor="accent1" w:themeTint="99"/>
        </w:rPr>
        <w:t>Dubbo Netball Association</w:t>
      </w:r>
    </w:p>
    <w:p w14:paraId="195DF733" w14:textId="6605EAD3" w:rsidR="00CA4646" w:rsidRPr="00CA4646" w:rsidRDefault="00CA4646" w:rsidP="00CA4646">
      <w:pPr>
        <w:pStyle w:val="NoSpacing"/>
        <w:jc w:val="right"/>
        <w:rPr>
          <w:color w:val="8EAADB" w:themeColor="accent1" w:themeTint="99"/>
        </w:rPr>
      </w:pPr>
      <w:r w:rsidRPr="00CA4646">
        <w:rPr>
          <w:color w:val="8EAADB" w:themeColor="accent1" w:themeTint="99"/>
        </w:rPr>
        <w:t>PO Box 1242</w:t>
      </w:r>
    </w:p>
    <w:p w14:paraId="0C0E8E5A" w14:textId="7A90B328" w:rsidR="00CA4646" w:rsidRPr="00CA4646" w:rsidRDefault="00CA4646" w:rsidP="00CA4646">
      <w:pPr>
        <w:pStyle w:val="NoSpacing"/>
        <w:jc w:val="right"/>
        <w:rPr>
          <w:color w:val="8EAADB" w:themeColor="accent1" w:themeTint="99"/>
        </w:rPr>
      </w:pPr>
      <w:r w:rsidRPr="00CA4646">
        <w:rPr>
          <w:color w:val="8EAADB" w:themeColor="accent1" w:themeTint="99"/>
        </w:rPr>
        <w:t>Dubbo NSW 2830</w:t>
      </w:r>
    </w:p>
    <w:p w14:paraId="1C35FE9E" w14:textId="76D30020" w:rsidR="00CA4646" w:rsidRPr="00CA4646" w:rsidRDefault="00CA4646" w:rsidP="00CA4646">
      <w:pPr>
        <w:pStyle w:val="NoSpacing"/>
        <w:jc w:val="right"/>
        <w:rPr>
          <w:color w:val="8EAADB" w:themeColor="accent1" w:themeTint="99"/>
        </w:rPr>
      </w:pPr>
      <w:r w:rsidRPr="00CA4646">
        <w:rPr>
          <w:color w:val="8EAADB" w:themeColor="accent1" w:themeTint="99"/>
        </w:rPr>
        <w:t xml:space="preserve">E: </w:t>
      </w:r>
      <w:hyperlink r:id="rId7" w:history="1">
        <w:r w:rsidRPr="00CA4646">
          <w:rPr>
            <w:rStyle w:val="Hyperlink"/>
            <w:color w:val="8EAADB" w:themeColor="accent1" w:themeTint="99"/>
          </w:rPr>
          <w:t>dubbonetball@live.com.au</w:t>
        </w:r>
      </w:hyperlink>
    </w:p>
    <w:p w14:paraId="72B7883A" w14:textId="3CB65811" w:rsidR="00CA4646" w:rsidRDefault="00CA4646" w:rsidP="00CA4646">
      <w:pPr>
        <w:pStyle w:val="NoSpacing"/>
        <w:jc w:val="right"/>
        <w:rPr>
          <w:color w:val="8EAADB" w:themeColor="accent1" w:themeTint="99"/>
        </w:rPr>
      </w:pPr>
      <w:r w:rsidRPr="00CA4646">
        <w:rPr>
          <w:noProof/>
          <w:color w:val="8EAADB" w:themeColor="accent1" w:themeTint="99"/>
        </w:rPr>
        <mc:AlternateContent>
          <mc:Choice Requires="wps">
            <w:drawing>
              <wp:anchor distT="0" distB="0" distL="114300" distR="114300" simplePos="0" relativeHeight="251659264" behindDoc="0" locked="0" layoutInCell="1" allowOverlap="1" wp14:anchorId="7C4388F4" wp14:editId="3A7F8DEC">
                <wp:simplePos x="0" y="0"/>
                <wp:positionH relativeFrom="column">
                  <wp:posOffset>-241110</wp:posOffset>
                </wp:positionH>
                <wp:positionV relativeFrom="paragraph">
                  <wp:posOffset>227111</wp:posOffset>
                </wp:positionV>
                <wp:extent cx="6612508" cy="0"/>
                <wp:effectExtent l="0" t="19050" r="55245" b="38100"/>
                <wp:wrapSquare wrapText="bothSides"/>
                <wp:docPr id="2" name="Straight Connector 2"/>
                <wp:cNvGraphicFramePr/>
                <a:graphic xmlns:a="http://schemas.openxmlformats.org/drawingml/2006/main">
                  <a:graphicData uri="http://schemas.microsoft.com/office/word/2010/wordprocessingShape">
                    <wps:wsp>
                      <wps:cNvCnPr/>
                      <wps:spPr>
                        <a:xfrm>
                          <a:off x="0" y="0"/>
                          <a:ext cx="6612508" cy="0"/>
                        </a:xfrm>
                        <a:prstGeom prst="line">
                          <a:avLst/>
                        </a:prstGeom>
                        <a:ln w="57150">
                          <a:solidFill>
                            <a:srgbClr val="9FC1EB"/>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081CC30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pt,17.9pt" to="501.6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" strokecolor="#9fc1eb" strokeweight="4.5pt">
                <v:stroke joinstyle="miter"/>
                <w10:wrap type="square"/>
              </v:line>
            </w:pict>
          </mc:Fallback>
        </mc:AlternateContent>
      </w:r>
      <w:r w:rsidRPr="00CA4646">
        <w:rPr>
          <w:color w:val="8EAADB" w:themeColor="accent1" w:themeTint="99"/>
        </w:rPr>
        <w:t>www.dubbonetballassociation.com</w:t>
      </w:r>
    </w:p>
    <w:p w14:paraId="3A5D64E9" w14:textId="2BF5053B" w:rsidR="00A07B1C" w:rsidRDefault="00A07B1C" w:rsidP="00A07B1C">
      <w:pPr>
        <w:rPr>
          <w:color w:val="8EAADB" w:themeColor="accent1" w:themeTint="99"/>
        </w:rPr>
      </w:pPr>
    </w:p>
    <w:p w14:paraId="482C0455" w14:textId="77777777" w:rsidR="00A07B1C" w:rsidRDefault="00A07B1C" w:rsidP="00A07B1C"/>
    <w:p w14:paraId="5BAF11E9" w14:textId="77777777" w:rsidR="00A07B1C" w:rsidRPr="00C326C8" w:rsidRDefault="00A07B1C" w:rsidP="00A07B1C">
      <w:pPr>
        <w:jc w:val="center"/>
        <w:rPr>
          <w:b/>
          <w:sz w:val="28"/>
        </w:rPr>
      </w:pPr>
      <w:r w:rsidRPr="00C326C8">
        <w:rPr>
          <w:b/>
          <w:sz w:val="28"/>
        </w:rPr>
        <w:t>20</w:t>
      </w:r>
      <w:r>
        <w:rPr>
          <w:b/>
          <w:sz w:val="28"/>
        </w:rPr>
        <w:t>23</w:t>
      </w:r>
      <w:r w:rsidRPr="00C326C8">
        <w:rPr>
          <w:b/>
          <w:sz w:val="28"/>
        </w:rPr>
        <w:t xml:space="preserve"> Annual General Meeting</w:t>
      </w:r>
    </w:p>
    <w:p w14:paraId="664EFA19" w14:textId="77777777" w:rsidR="00A07B1C" w:rsidRPr="00C326C8" w:rsidRDefault="00A07B1C" w:rsidP="00A07B1C">
      <w:pPr>
        <w:jc w:val="center"/>
        <w:rPr>
          <w:b/>
          <w:sz w:val="28"/>
        </w:rPr>
      </w:pPr>
      <w:r w:rsidRPr="00C326C8">
        <w:rPr>
          <w:b/>
          <w:sz w:val="28"/>
        </w:rPr>
        <w:t>Nomination Form for Office Bearers for the 202</w:t>
      </w:r>
      <w:r>
        <w:rPr>
          <w:b/>
          <w:sz w:val="28"/>
        </w:rPr>
        <w:t>4</w:t>
      </w:r>
      <w:r w:rsidRPr="00C326C8">
        <w:rPr>
          <w:b/>
          <w:sz w:val="28"/>
        </w:rPr>
        <w:t xml:space="preserve"> Dubbo Netball Association Committee.</w:t>
      </w:r>
    </w:p>
    <w:p w14:paraId="7EDD84D8" w14:textId="77777777" w:rsidR="00A07B1C" w:rsidRPr="00C326C8" w:rsidRDefault="00A07B1C" w:rsidP="00A07B1C">
      <w:pPr>
        <w:rPr>
          <w:b/>
          <w:u w:val="single"/>
        </w:rPr>
      </w:pPr>
      <w:r w:rsidRPr="00C326C8">
        <w:rPr>
          <w:b/>
          <w:u w:val="single"/>
        </w:rPr>
        <w:t xml:space="preserve">Nomination forms are to be submitted to the DNA Secretary via email </w:t>
      </w:r>
      <w:r>
        <w:rPr>
          <w:b/>
          <w:u w:val="single"/>
        </w:rPr>
        <w:t xml:space="preserve">by </w:t>
      </w:r>
      <w:r w:rsidRPr="00C326C8">
        <w:rPr>
          <w:b/>
          <w:u w:val="single"/>
        </w:rPr>
        <w:t xml:space="preserve">5pm on </w:t>
      </w:r>
      <w:r>
        <w:rPr>
          <w:b/>
          <w:u w:val="single"/>
        </w:rPr>
        <w:t>Fri</w:t>
      </w:r>
      <w:r w:rsidRPr="00C326C8">
        <w:rPr>
          <w:b/>
          <w:u w:val="single"/>
        </w:rPr>
        <w:t xml:space="preserve">day </w:t>
      </w:r>
      <w:r>
        <w:rPr>
          <w:b/>
          <w:u w:val="single"/>
        </w:rPr>
        <w:t>10</w:t>
      </w:r>
      <w:r w:rsidRPr="00C326C8">
        <w:rPr>
          <w:b/>
          <w:u w:val="single"/>
        </w:rPr>
        <w:t xml:space="preserve"> November 20</w:t>
      </w:r>
      <w:r>
        <w:rPr>
          <w:b/>
          <w:u w:val="single"/>
        </w:rPr>
        <w:t>23</w:t>
      </w:r>
    </w:p>
    <w:p w14:paraId="133E44AA" w14:textId="77777777" w:rsidR="00A07B1C" w:rsidRDefault="00A07B1C" w:rsidP="00A07B1C">
      <w:r>
        <w:t xml:space="preserve">Clause 4.2.6 of the DNA constitution states “Nominations of candidates for election as office bearers of the Association or as an </w:t>
      </w:r>
      <w:proofErr w:type="gramStart"/>
      <w:r>
        <w:t>ordinary members of the committee</w:t>
      </w:r>
      <w:proofErr w:type="gramEnd"/>
      <w:r>
        <w:t xml:space="preserve"> to be elected at each Annual General Meeting, shall be accepted in writing signed by two (2) financial members and with written and signed consent of the nominee. Nominations are to be submitted to the secretary by the advertised closing date.”</w:t>
      </w:r>
    </w:p>
    <w:p w14:paraId="56DCDA57" w14:textId="77777777" w:rsidR="00A07B1C" w:rsidRDefault="00A07B1C" w:rsidP="00A07B1C"/>
    <w:tbl>
      <w:tblPr>
        <w:tblStyle w:val="TableGrid"/>
        <w:tblW w:w="0" w:type="auto"/>
        <w:tblLook w:val="04A0" w:firstRow="1" w:lastRow="0" w:firstColumn="1" w:lastColumn="0" w:noHBand="0" w:noVBand="1"/>
      </w:tblPr>
      <w:tblGrid>
        <w:gridCol w:w="4516"/>
        <w:gridCol w:w="4500"/>
      </w:tblGrid>
      <w:tr w:rsidR="00A07B1C" w14:paraId="3200A30B" w14:textId="77777777" w:rsidTr="001138B7">
        <w:trPr>
          <w:trHeight w:val="851"/>
        </w:trPr>
        <w:tc>
          <w:tcPr>
            <w:tcW w:w="10456" w:type="dxa"/>
            <w:gridSpan w:val="2"/>
            <w:vAlign w:val="center"/>
          </w:tcPr>
          <w:p w14:paraId="71B1185D" w14:textId="77777777" w:rsidR="00A07B1C" w:rsidRDefault="00A07B1C" w:rsidP="001138B7">
            <w:r>
              <w:t>Nominee Name:</w:t>
            </w:r>
          </w:p>
        </w:tc>
      </w:tr>
      <w:tr w:rsidR="00A07B1C" w14:paraId="6CFCCE9A" w14:textId="77777777" w:rsidTr="001138B7">
        <w:trPr>
          <w:trHeight w:val="851"/>
        </w:trPr>
        <w:tc>
          <w:tcPr>
            <w:tcW w:w="10456" w:type="dxa"/>
            <w:gridSpan w:val="2"/>
            <w:vAlign w:val="center"/>
          </w:tcPr>
          <w:p w14:paraId="5D7BAF31" w14:textId="77777777" w:rsidR="00A07B1C" w:rsidRDefault="00A07B1C" w:rsidP="001138B7">
            <w:r>
              <w:t>Position:</w:t>
            </w:r>
          </w:p>
        </w:tc>
      </w:tr>
      <w:tr w:rsidR="00A07B1C" w14:paraId="3A69092C" w14:textId="77777777" w:rsidTr="001138B7">
        <w:trPr>
          <w:trHeight w:val="284"/>
        </w:trPr>
        <w:tc>
          <w:tcPr>
            <w:tcW w:w="10456" w:type="dxa"/>
            <w:gridSpan w:val="2"/>
            <w:vAlign w:val="center"/>
          </w:tcPr>
          <w:p w14:paraId="398EE80D" w14:textId="77777777" w:rsidR="00A07B1C" w:rsidRDefault="00A07B1C" w:rsidP="001138B7"/>
        </w:tc>
      </w:tr>
      <w:tr w:rsidR="00A07B1C" w14:paraId="4FAB8397" w14:textId="77777777" w:rsidTr="001138B7">
        <w:trPr>
          <w:trHeight w:val="851"/>
        </w:trPr>
        <w:tc>
          <w:tcPr>
            <w:tcW w:w="5228" w:type="dxa"/>
            <w:vAlign w:val="center"/>
          </w:tcPr>
          <w:p w14:paraId="6A91BDA4" w14:textId="77777777" w:rsidR="00A07B1C" w:rsidRDefault="00A07B1C" w:rsidP="001138B7">
            <w:r>
              <w:t>Nominated By:</w:t>
            </w:r>
          </w:p>
        </w:tc>
        <w:tc>
          <w:tcPr>
            <w:tcW w:w="5228" w:type="dxa"/>
            <w:vAlign w:val="center"/>
          </w:tcPr>
          <w:p w14:paraId="7425228D" w14:textId="77777777" w:rsidR="00A07B1C" w:rsidRDefault="00A07B1C" w:rsidP="001138B7">
            <w:r>
              <w:t>Seconded By:</w:t>
            </w:r>
          </w:p>
        </w:tc>
      </w:tr>
      <w:tr w:rsidR="00A07B1C" w14:paraId="1B48F2D6" w14:textId="77777777" w:rsidTr="001138B7">
        <w:trPr>
          <w:trHeight w:val="851"/>
        </w:trPr>
        <w:tc>
          <w:tcPr>
            <w:tcW w:w="5228" w:type="dxa"/>
            <w:vAlign w:val="center"/>
          </w:tcPr>
          <w:p w14:paraId="01E4282D" w14:textId="77777777" w:rsidR="00A07B1C" w:rsidRDefault="00A07B1C" w:rsidP="001138B7">
            <w:r>
              <w:t>Signature:</w:t>
            </w:r>
          </w:p>
        </w:tc>
        <w:tc>
          <w:tcPr>
            <w:tcW w:w="5228" w:type="dxa"/>
            <w:vAlign w:val="center"/>
          </w:tcPr>
          <w:p w14:paraId="28E6048A" w14:textId="77777777" w:rsidR="00A07B1C" w:rsidRDefault="00A07B1C" w:rsidP="001138B7">
            <w:r>
              <w:t>Signature:</w:t>
            </w:r>
          </w:p>
        </w:tc>
      </w:tr>
      <w:tr w:rsidR="00A07B1C" w14:paraId="75D43A03" w14:textId="77777777" w:rsidTr="001138B7">
        <w:trPr>
          <w:trHeight w:val="284"/>
        </w:trPr>
        <w:tc>
          <w:tcPr>
            <w:tcW w:w="10456" w:type="dxa"/>
            <w:gridSpan w:val="2"/>
            <w:vAlign w:val="center"/>
          </w:tcPr>
          <w:p w14:paraId="5898B7E9" w14:textId="77777777" w:rsidR="00A07B1C" w:rsidRDefault="00A07B1C" w:rsidP="001138B7"/>
        </w:tc>
      </w:tr>
      <w:tr w:rsidR="00A07B1C" w14:paraId="63C8BF4A" w14:textId="77777777" w:rsidTr="001138B7">
        <w:trPr>
          <w:trHeight w:val="851"/>
        </w:trPr>
        <w:tc>
          <w:tcPr>
            <w:tcW w:w="10456" w:type="dxa"/>
            <w:gridSpan w:val="2"/>
            <w:vAlign w:val="center"/>
          </w:tcPr>
          <w:p w14:paraId="69C27328" w14:textId="77777777" w:rsidR="00A07B1C" w:rsidRDefault="00A07B1C" w:rsidP="001138B7">
            <w:r>
              <w:t xml:space="preserve">Nominee’s signature of consent: </w:t>
            </w:r>
          </w:p>
        </w:tc>
      </w:tr>
    </w:tbl>
    <w:p w14:paraId="101006E4" w14:textId="77777777" w:rsidR="00A07B1C" w:rsidRDefault="00A07B1C" w:rsidP="00A07B1C"/>
    <w:p w14:paraId="51E506D5" w14:textId="77777777" w:rsidR="00A07B1C" w:rsidRDefault="00A07B1C" w:rsidP="00A07B1C">
      <w:r>
        <w:t>Office Use Only</w:t>
      </w:r>
    </w:p>
    <w:tbl>
      <w:tblPr>
        <w:tblStyle w:val="TableGrid"/>
        <w:tblW w:w="0" w:type="auto"/>
        <w:tblLook w:val="04A0" w:firstRow="1" w:lastRow="0" w:firstColumn="1" w:lastColumn="0" w:noHBand="0" w:noVBand="1"/>
      </w:tblPr>
      <w:tblGrid>
        <w:gridCol w:w="3028"/>
        <w:gridCol w:w="2979"/>
        <w:gridCol w:w="3009"/>
      </w:tblGrid>
      <w:tr w:rsidR="00A07B1C" w14:paraId="41295284" w14:textId="77777777" w:rsidTr="001138B7">
        <w:tc>
          <w:tcPr>
            <w:tcW w:w="3485" w:type="dxa"/>
          </w:tcPr>
          <w:p w14:paraId="5A440773" w14:textId="77777777" w:rsidR="00A07B1C" w:rsidRDefault="00A07B1C" w:rsidP="001138B7">
            <w:r>
              <w:t>Date/Time Received</w:t>
            </w:r>
          </w:p>
        </w:tc>
        <w:tc>
          <w:tcPr>
            <w:tcW w:w="3485" w:type="dxa"/>
          </w:tcPr>
          <w:p w14:paraId="7EDE9A18" w14:textId="3F2419A0" w:rsidR="00A07B1C" w:rsidRDefault="00A07B1C" w:rsidP="001138B7">
            <w:proofErr w:type="spellStart"/>
            <w:r>
              <w:t>PlayHq</w:t>
            </w:r>
            <w:proofErr w:type="spellEnd"/>
            <w:r>
              <w:t xml:space="preserve"> Verified</w:t>
            </w:r>
          </w:p>
        </w:tc>
        <w:tc>
          <w:tcPr>
            <w:tcW w:w="3486" w:type="dxa"/>
          </w:tcPr>
          <w:p w14:paraId="3CCA8A52" w14:textId="77777777" w:rsidR="00A07B1C" w:rsidRDefault="00A07B1C" w:rsidP="001138B7">
            <w:r>
              <w:t>Signature</w:t>
            </w:r>
          </w:p>
        </w:tc>
      </w:tr>
      <w:tr w:rsidR="00A07B1C" w14:paraId="7EBAA19A" w14:textId="77777777" w:rsidTr="001138B7">
        <w:trPr>
          <w:trHeight w:val="851"/>
        </w:trPr>
        <w:tc>
          <w:tcPr>
            <w:tcW w:w="3485" w:type="dxa"/>
          </w:tcPr>
          <w:p w14:paraId="694F6CEA" w14:textId="77777777" w:rsidR="00A07B1C" w:rsidRDefault="00A07B1C" w:rsidP="001138B7"/>
        </w:tc>
        <w:tc>
          <w:tcPr>
            <w:tcW w:w="3485" w:type="dxa"/>
          </w:tcPr>
          <w:p w14:paraId="27123A7B" w14:textId="77777777" w:rsidR="00A07B1C" w:rsidRDefault="00A07B1C" w:rsidP="001138B7"/>
        </w:tc>
        <w:tc>
          <w:tcPr>
            <w:tcW w:w="3486" w:type="dxa"/>
          </w:tcPr>
          <w:p w14:paraId="015A42A0" w14:textId="77777777" w:rsidR="00A07B1C" w:rsidRDefault="00A07B1C" w:rsidP="001138B7"/>
        </w:tc>
      </w:tr>
    </w:tbl>
    <w:p w14:paraId="71D65FF4" w14:textId="77777777" w:rsidR="00A07B1C" w:rsidRPr="00A07B1C" w:rsidRDefault="00A07B1C" w:rsidP="00A07B1C"/>
    <w:sectPr w:rsidR="00A07B1C" w:rsidRPr="00A07B1C" w:rsidSect="00CA4646">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BE5F7" w14:textId="77777777" w:rsidR="004001F7" w:rsidRDefault="004001F7" w:rsidP="00CA4646">
      <w:pPr>
        <w:spacing w:after="0" w:line="240" w:lineRule="auto"/>
      </w:pPr>
      <w:r>
        <w:separator/>
      </w:r>
    </w:p>
  </w:endnote>
  <w:endnote w:type="continuationSeparator" w:id="0">
    <w:p w14:paraId="4ADF2F92" w14:textId="77777777" w:rsidR="004001F7" w:rsidRDefault="004001F7" w:rsidP="00CA4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8C25" w14:textId="77777777" w:rsidR="004001F7" w:rsidRDefault="004001F7" w:rsidP="00CA4646">
      <w:pPr>
        <w:spacing w:after="0" w:line="240" w:lineRule="auto"/>
      </w:pPr>
      <w:r>
        <w:separator/>
      </w:r>
    </w:p>
  </w:footnote>
  <w:footnote w:type="continuationSeparator" w:id="0">
    <w:p w14:paraId="7548E031" w14:textId="77777777" w:rsidR="004001F7" w:rsidRDefault="004001F7" w:rsidP="00CA46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46"/>
    <w:rsid w:val="00055FE6"/>
    <w:rsid w:val="001E4F7F"/>
    <w:rsid w:val="00256E47"/>
    <w:rsid w:val="004001F7"/>
    <w:rsid w:val="006E785F"/>
    <w:rsid w:val="00862131"/>
    <w:rsid w:val="0095579F"/>
    <w:rsid w:val="00A07B1C"/>
    <w:rsid w:val="00A9574E"/>
    <w:rsid w:val="00CA4646"/>
    <w:rsid w:val="00DC38F0"/>
    <w:rsid w:val="00FA39D0"/>
    <w:rsid w:val="00FC26E1"/>
    <w:rsid w:val="00FE69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6B892"/>
  <w15:chartTrackingRefBased/>
  <w15:docId w15:val="{1629A19B-8801-451C-88AA-BE07EB3D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B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6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646"/>
  </w:style>
  <w:style w:type="paragraph" w:styleId="Footer">
    <w:name w:val="footer"/>
    <w:basedOn w:val="Normal"/>
    <w:link w:val="FooterChar"/>
    <w:uiPriority w:val="99"/>
    <w:unhideWhenUsed/>
    <w:rsid w:val="00CA46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646"/>
  </w:style>
  <w:style w:type="character" w:styleId="Hyperlink">
    <w:name w:val="Hyperlink"/>
    <w:basedOn w:val="DefaultParagraphFont"/>
    <w:uiPriority w:val="99"/>
    <w:unhideWhenUsed/>
    <w:rsid w:val="00CA4646"/>
    <w:rPr>
      <w:color w:val="0563C1" w:themeColor="hyperlink"/>
      <w:u w:val="single"/>
    </w:rPr>
  </w:style>
  <w:style w:type="character" w:styleId="UnresolvedMention">
    <w:name w:val="Unresolved Mention"/>
    <w:basedOn w:val="DefaultParagraphFont"/>
    <w:uiPriority w:val="99"/>
    <w:semiHidden/>
    <w:unhideWhenUsed/>
    <w:rsid w:val="00CA4646"/>
    <w:rPr>
      <w:color w:val="605E5C"/>
      <w:shd w:val="clear" w:color="auto" w:fill="E1DFDD"/>
    </w:rPr>
  </w:style>
  <w:style w:type="paragraph" w:styleId="NoSpacing">
    <w:name w:val="No Spacing"/>
    <w:uiPriority w:val="1"/>
    <w:qFormat/>
    <w:rsid w:val="00CA4646"/>
    <w:pPr>
      <w:spacing w:after="0" w:line="240" w:lineRule="auto"/>
    </w:pPr>
  </w:style>
  <w:style w:type="table" w:styleId="TableGrid">
    <w:name w:val="Table Grid"/>
    <w:basedOn w:val="TableNormal"/>
    <w:uiPriority w:val="39"/>
    <w:rsid w:val="00A07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ubbonetball@live.com.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George</dc:creator>
  <cp:keywords/>
  <dc:description/>
  <cp:lastModifiedBy>Kathryn George</cp:lastModifiedBy>
  <cp:revision>2</cp:revision>
  <dcterms:created xsi:type="dcterms:W3CDTF">2023-10-23T00:43:00Z</dcterms:created>
  <dcterms:modified xsi:type="dcterms:W3CDTF">2023-10-23T00:43:00Z</dcterms:modified>
</cp:coreProperties>
</file>